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中 国 农 业 科 学 院</w:t>
      </w:r>
    </w:p>
    <w:p>
      <w:pPr>
        <w:jc w:val="center"/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 xml:space="preserve">攻 读 博 士 学 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72"/>
          <w:szCs w:val="144"/>
          <w:lang w:val="en-US" w:eastAsia="zh-CN"/>
        </w:rPr>
        <w:t>位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个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人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研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修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计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划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  <w:r>
        <w:rPr>
          <w:rFonts w:hint="eastAsia"/>
          <w:b/>
          <w:bCs/>
          <w:sz w:val="56"/>
          <w:szCs w:val="96"/>
          <w:lang w:val="en-US" w:eastAsia="zh-CN"/>
        </w:rPr>
        <w:t>书</w:t>
      </w:r>
    </w:p>
    <w:p>
      <w:pPr>
        <w:jc w:val="center"/>
        <w:rPr>
          <w:rFonts w:hint="eastAsia"/>
          <w:b/>
          <w:bCs/>
          <w:sz w:val="56"/>
          <w:szCs w:val="96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0"/>
          <w:sz w:val="21"/>
          <w:szCs w:val="21"/>
        </w:rPr>
        <w:t>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1.本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计划书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旨在了解考生专业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和学术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水平，入学后可以根据导师的意见作出调整。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2.考生填写本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计划书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必须严谨求实，一旦发现弄虚作假，将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取消报考和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录取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资格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3.本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计划书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连同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其他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报考材料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在本年度录取工作结束后，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交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研究生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院招生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办公室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  <w:lang w:val="en-US" w:eastAsia="zh-CN"/>
        </w:rPr>
        <w:t>存档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t>。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0"/>
          <w:sz w:val="21"/>
          <w:szCs w:val="21"/>
        </w:rPr>
        <w:br w:type="page"/>
      </w:r>
    </w:p>
    <w:tbl>
      <w:tblPr>
        <w:tblStyle w:val="4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030"/>
        <w:gridCol w:w="1350"/>
        <w:gridCol w:w="960"/>
        <w:gridCol w:w="1460"/>
        <w:gridCol w:w="2030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</w:t>
            </w:r>
            <w:r>
              <w:rPr>
                <w:rFonts w:ascii="宋体" w:hAnsi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4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报考导师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培养单位</w:t>
            </w:r>
          </w:p>
        </w:tc>
        <w:tc>
          <w:tcPr>
            <w:tcW w:w="20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4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23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其他说明</w:t>
            </w:r>
          </w:p>
        </w:tc>
        <w:tc>
          <w:tcPr>
            <w:tcW w:w="5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海南专项、生物育种专项、骨干计划、与高校联合培养等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5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7" w:hRule="atLeast"/>
          <w:jc w:val="center"/>
        </w:trPr>
        <w:tc>
          <w:tcPr>
            <w:tcW w:w="1354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  <w:t>研</w:t>
            </w:r>
          </w:p>
          <w:p>
            <w:pPr>
              <w:spacing w:line="720" w:lineRule="auto"/>
              <w:jc w:val="center"/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  <w:t>修</w:t>
            </w:r>
          </w:p>
          <w:p>
            <w:pPr>
              <w:spacing w:line="720" w:lineRule="auto"/>
              <w:jc w:val="center"/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  <w:t>计</w:t>
            </w:r>
          </w:p>
          <w:p>
            <w:pPr>
              <w:spacing w:line="720" w:lineRule="auto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40"/>
                <w:szCs w:val="40"/>
                <w:lang w:val="en-US" w:eastAsia="zh-CN"/>
              </w:rPr>
              <w:t>划</w:t>
            </w:r>
          </w:p>
        </w:tc>
        <w:tc>
          <w:tcPr>
            <w:tcW w:w="8364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firstLine="55" w:firstLineChars="17"/>
              <w:rPr>
                <w:rFonts w:hint="eastAsia" w:ascii="仿宋_GB2312" w:eastAsia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40"/>
                <w:lang w:val="en-US" w:eastAsia="zh-CN"/>
              </w:rPr>
              <w:t>博士阶段学习的目标及设想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拟完成的课程和学习目标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科研目标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jc w:val="both"/>
              <w:rPr>
                <w:rFonts w:hint="default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个人目标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firstLine="55" w:firstLineChars="17"/>
              <w:rPr>
                <w:rFonts w:hint="default" w:ascii="仿宋_GB2312" w:eastAsia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40"/>
                <w:lang w:val="en-US" w:eastAsia="zh-CN"/>
              </w:rPr>
              <w:t>拟开展研究的课题方向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研究背景和意义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个人研究基础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拟开展课题研究的主要思路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  <w:t>研究计划与预期成果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eastAsia="仿宋_GB2312"/>
                <w:b/>
                <w:bCs/>
                <w:sz w:val="24"/>
                <w:szCs w:val="32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55" w:firstLineChars="17"/>
              <w:rPr>
                <w:rFonts w:hint="eastAsia" w:ascii="仿宋_GB2312" w:eastAsia="仿宋_GB2312"/>
                <w:b/>
                <w:bCs/>
                <w:sz w:val="32"/>
                <w:szCs w:val="4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40"/>
                <w:lang w:val="en-US" w:eastAsia="zh-CN"/>
              </w:rPr>
              <w:t>结语</w:t>
            </w: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20" w:lineRule="exact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</w:tbl>
    <w:p>
      <w:pPr>
        <w:spacing w:line="20" w:lineRule="exact"/>
      </w:pPr>
    </w:p>
    <w:p>
      <w:pPr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注：1.个人研修计划包含但不局限于表中提纲的内容</w:t>
      </w:r>
    </w:p>
    <w:p>
      <w:pPr>
        <w:ind w:firstLine="480" w:firstLineChars="200"/>
        <w:jc w:val="both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2本计划书可加附页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419CD"/>
    <w:multiLevelType w:val="singleLevel"/>
    <w:tmpl w:val="915419C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67EE1CF"/>
    <w:multiLevelType w:val="singleLevel"/>
    <w:tmpl w:val="E67EE1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4A2B84A"/>
    <w:multiLevelType w:val="singleLevel"/>
    <w:tmpl w:val="54A2B84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OWM4OTdkMTVmZGIxODJlMjEyNjBlYmVlYzc3NmIifQ=="/>
  </w:docVars>
  <w:rsids>
    <w:rsidRoot w:val="00000000"/>
    <w:rsid w:val="2D0244CD"/>
    <w:rsid w:val="37F62746"/>
    <w:rsid w:val="426E1F5D"/>
    <w:rsid w:val="79DF39A0"/>
    <w:rsid w:val="7D01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305</Characters>
  <Lines>0</Lines>
  <Paragraphs>0</Paragraphs>
  <TotalTime>15</TotalTime>
  <ScaleCrop>false</ScaleCrop>
  <LinksUpToDate>false</LinksUpToDate>
  <CharactersWithSpaces>309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2022-11-02T07:50:00Z</dcterms:created>
  <dc:creator>Zys</dc:creator>
  <cp:lastModifiedBy>zhangys</cp:lastModifiedBy>
  <dcterms:modified xsi:type="dcterms:W3CDTF">2022-11-02T08:29:22Z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2CBFC1AD7C3B430CA88727EE02759365</vt:lpwstr>
  </property>
</Properties>
</file>