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EBD7" w14:textId="77777777" w:rsidR="00B8671C" w:rsidRDefault="00B8671C" w:rsidP="00B8671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54CC64BB" w14:textId="77777777" w:rsidR="00B8671C" w:rsidRDefault="00B8671C" w:rsidP="00B8671C">
      <w:pPr>
        <w:jc w:val="center"/>
        <w:rPr>
          <w:rFonts w:ascii="黑体" w:eastAsia="黑体" w:hAnsi="黑体"/>
          <w:sz w:val="32"/>
          <w:szCs w:val="32"/>
        </w:rPr>
      </w:pPr>
      <w:r w:rsidRPr="009E020C">
        <w:rPr>
          <w:rFonts w:ascii="黑体" w:eastAsia="黑体" w:hAnsi="黑体" w:hint="eastAsia"/>
          <w:sz w:val="32"/>
          <w:szCs w:val="32"/>
        </w:rPr>
        <w:t>中国农科院</w:t>
      </w:r>
      <w:r>
        <w:rPr>
          <w:rFonts w:ascii="黑体" w:eastAsia="黑体" w:hAnsi="黑体" w:hint="eastAsia"/>
          <w:sz w:val="32"/>
          <w:szCs w:val="32"/>
        </w:rPr>
        <w:t>作科所处级干部竞聘岗位信息表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117"/>
        <w:gridCol w:w="456"/>
        <w:gridCol w:w="6074"/>
        <w:gridCol w:w="4678"/>
      </w:tblGrid>
      <w:tr w:rsidR="00B8671C" w:rsidRPr="00880864" w14:paraId="371256B4" w14:textId="77777777" w:rsidTr="000B666F">
        <w:trPr>
          <w:trHeight w:val="737"/>
        </w:trPr>
        <w:tc>
          <w:tcPr>
            <w:tcW w:w="850" w:type="dxa"/>
            <w:vAlign w:val="center"/>
          </w:tcPr>
          <w:p w14:paraId="40413AAB" w14:textId="77777777" w:rsidR="00B8671C" w:rsidRPr="007D49F2" w:rsidRDefault="00B8671C" w:rsidP="0050468F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49F2">
              <w:rPr>
                <w:rFonts w:ascii="黑体" w:eastAsia="黑体" w:hAnsi="黑体" w:hint="eastAsia"/>
                <w:sz w:val="24"/>
                <w:szCs w:val="24"/>
              </w:rPr>
              <w:t>岗位编号</w:t>
            </w:r>
          </w:p>
        </w:tc>
        <w:tc>
          <w:tcPr>
            <w:tcW w:w="2117" w:type="dxa"/>
            <w:vAlign w:val="center"/>
          </w:tcPr>
          <w:p w14:paraId="217478B5" w14:textId="77777777" w:rsidR="00B8671C" w:rsidRPr="007D49F2" w:rsidRDefault="00B8671C" w:rsidP="0050468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49F2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456" w:type="dxa"/>
            <w:vAlign w:val="center"/>
          </w:tcPr>
          <w:p w14:paraId="0C476F47" w14:textId="77777777" w:rsidR="00B8671C" w:rsidRPr="007D49F2" w:rsidRDefault="00B8671C" w:rsidP="005046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49F2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6074" w:type="dxa"/>
            <w:vAlign w:val="center"/>
          </w:tcPr>
          <w:p w14:paraId="2B84C120" w14:textId="77777777" w:rsidR="00B8671C" w:rsidRPr="007D49F2" w:rsidRDefault="00B8671C" w:rsidP="005046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49F2">
              <w:rPr>
                <w:rFonts w:ascii="黑体" w:eastAsia="黑体" w:hAnsi="黑体" w:hint="eastAsia"/>
                <w:sz w:val="24"/>
                <w:szCs w:val="24"/>
              </w:rPr>
              <w:t>岗位职责</w:t>
            </w:r>
          </w:p>
        </w:tc>
        <w:tc>
          <w:tcPr>
            <w:tcW w:w="4678" w:type="dxa"/>
            <w:vAlign w:val="center"/>
          </w:tcPr>
          <w:p w14:paraId="1EF1A34C" w14:textId="77777777" w:rsidR="00B8671C" w:rsidRPr="007D49F2" w:rsidRDefault="00B8671C" w:rsidP="005046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49F2">
              <w:rPr>
                <w:rFonts w:ascii="黑体" w:eastAsia="黑体" w:hAnsi="黑体" w:hint="eastAsia"/>
                <w:sz w:val="24"/>
                <w:szCs w:val="24"/>
              </w:rPr>
              <w:t>岗位所需知识技能</w:t>
            </w:r>
          </w:p>
        </w:tc>
      </w:tr>
      <w:tr w:rsidR="000B666F" w:rsidRPr="00645BBB" w14:paraId="4FCEDA28" w14:textId="77777777" w:rsidTr="000B666F">
        <w:trPr>
          <w:trHeight w:val="737"/>
        </w:trPr>
        <w:tc>
          <w:tcPr>
            <w:tcW w:w="850" w:type="dxa"/>
            <w:vAlign w:val="center"/>
          </w:tcPr>
          <w:p w14:paraId="559504CA" w14:textId="77777777" w:rsidR="000B666F" w:rsidRPr="00645BBB" w:rsidRDefault="000B666F" w:rsidP="0050468F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645BBB">
              <w:rPr>
                <w:rFonts w:ascii="仿宋_GB2312" w:eastAsia="仿宋_GB2312" w:hAnsi="黑体" w:hint="eastAsia"/>
                <w:b/>
                <w:szCs w:val="21"/>
              </w:rPr>
              <w:t>岗位1</w:t>
            </w:r>
          </w:p>
        </w:tc>
        <w:tc>
          <w:tcPr>
            <w:tcW w:w="2117" w:type="dxa"/>
            <w:vAlign w:val="center"/>
          </w:tcPr>
          <w:p w14:paraId="50E5AB93" w14:textId="77777777" w:rsidR="000B666F" w:rsidRPr="007E0714" w:rsidRDefault="000B666F" w:rsidP="0050468F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科研</w:t>
            </w:r>
            <w:r>
              <w:rPr>
                <w:rFonts w:ascii="仿宋_GB2312" w:eastAsia="仿宋_GB2312" w:hAnsi="黑体"/>
                <w:szCs w:val="21"/>
              </w:rPr>
              <w:t>管理处副处长</w:t>
            </w:r>
          </w:p>
        </w:tc>
        <w:tc>
          <w:tcPr>
            <w:tcW w:w="456" w:type="dxa"/>
            <w:vAlign w:val="center"/>
          </w:tcPr>
          <w:p w14:paraId="15F3F95A" w14:textId="77777777" w:rsidR="000B666F" w:rsidRPr="007E0714" w:rsidRDefault="000B666F" w:rsidP="0050468F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</w:t>
            </w:r>
          </w:p>
        </w:tc>
        <w:tc>
          <w:tcPr>
            <w:tcW w:w="6074" w:type="dxa"/>
          </w:tcPr>
          <w:p w14:paraId="4BB1A818" w14:textId="77777777" w:rsidR="000B666F" w:rsidRPr="007E0714" w:rsidRDefault="000B666F" w:rsidP="0010176C">
            <w:pPr>
              <w:spacing w:line="320" w:lineRule="exact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协助</w:t>
            </w:r>
            <w:r>
              <w:rPr>
                <w:rFonts w:ascii="仿宋_GB2312" w:eastAsia="仿宋_GB2312" w:hAnsi="宋体"/>
                <w:bCs/>
                <w:szCs w:val="21"/>
              </w:rPr>
              <w:t>处长，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负责</w:t>
            </w:r>
            <w:r>
              <w:rPr>
                <w:rFonts w:ascii="仿宋_GB2312" w:eastAsia="仿宋_GB2312" w:hAnsi="宋体"/>
                <w:bCs/>
                <w:szCs w:val="21"/>
              </w:rPr>
              <w:t>研究所研究生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管理</w:t>
            </w:r>
            <w:r>
              <w:rPr>
                <w:rFonts w:ascii="仿宋_GB2312" w:eastAsia="仿宋_GB2312" w:hAnsi="宋体"/>
                <w:bCs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科研</w:t>
            </w:r>
            <w:r>
              <w:rPr>
                <w:rFonts w:ascii="仿宋_GB2312" w:eastAsia="仿宋_GB2312" w:hAnsi="宋体"/>
                <w:bCs/>
                <w:szCs w:val="21"/>
              </w:rPr>
              <w:t>项目管理工作。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负责制定</w:t>
            </w:r>
            <w:r>
              <w:rPr>
                <w:rFonts w:ascii="仿宋_GB2312" w:eastAsia="仿宋_GB2312" w:hAnsi="宋体"/>
                <w:bCs/>
                <w:szCs w:val="21"/>
              </w:rPr>
              <w:t>研究生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管理相关</w:t>
            </w:r>
            <w:r>
              <w:rPr>
                <w:rFonts w:ascii="仿宋_GB2312" w:eastAsia="仿宋_GB2312" w:hAnsi="宋体"/>
                <w:bCs/>
                <w:szCs w:val="21"/>
              </w:rPr>
              <w:t>规章制度</w:t>
            </w:r>
            <w:r w:rsidR="0010176C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宋体"/>
                <w:bCs/>
                <w:szCs w:val="21"/>
              </w:rPr>
              <w:t>招生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及培养</w:t>
            </w:r>
            <w:r>
              <w:rPr>
                <w:rFonts w:ascii="仿宋_GB2312" w:eastAsia="仿宋_GB2312" w:hAnsi="宋体"/>
                <w:bCs/>
                <w:szCs w:val="21"/>
              </w:rPr>
              <w:t>过程各环节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管理；</w:t>
            </w:r>
            <w:r>
              <w:rPr>
                <w:rFonts w:ascii="仿宋_GB2312" w:eastAsia="仿宋_GB2312" w:hAnsi="宋体"/>
                <w:bCs/>
                <w:szCs w:val="21"/>
              </w:rPr>
              <w:t>负责研究生合作导师培训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及管理</w:t>
            </w:r>
            <w:r w:rsidR="0010176C">
              <w:rPr>
                <w:rFonts w:ascii="仿宋_GB2312" w:eastAsia="仿宋_GB2312" w:hAnsi="宋体" w:hint="eastAsia"/>
                <w:bCs/>
                <w:szCs w:val="21"/>
              </w:rPr>
              <w:t>；</w:t>
            </w:r>
            <w:r>
              <w:rPr>
                <w:rFonts w:ascii="仿宋_GB2312" w:eastAsia="仿宋_GB2312" w:hAnsi="宋体"/>
                <w:bCs/>
                <w:szCs w:val="21"/>
              </w:rPr>
              <w:t>负责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学位评定</w:t>
            </w:r>
            <w:r>
              <w:rPr>
                <w:rFonts w:ascii="仿宋_GB2312" w:eastAsia="仿宋_GB2312" w:hAnsi="宋体"/>
                <w:bCs/>
                <w:szCs w:val="21"/>
              </w:rPr>
              <w:t>委员会组织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管理</w:t>
            </w:r>
            <w:r w:rsidR="0010176C">
              <w:rPr>
                <w:rFonts w:ascii="仿宋_GB2312" w:eastAsia="仿宋_GB2312" w:hAnsi="宋体" w:hint="eastAsia"/>
                <w:bCs/>
                <w:szCs w:val="21"/>
              </w:rPr>
              <w:t>等；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协助</w:t>
            </w:r>
            <w:r>
              <w:rPr>
                <w:rFonts w:ascii="仿宋_GB2312" w:eastAsia="仿宋_GB2312" w:hAnsi="宋体"/>
                <w:bCs/>
                <w:szCs w:val="21"/>
              </w:rPr>
              <w:t>开展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科研</w:t>
            </w:r>
            <w:r>
              <w:rPr>
                <w:rFonts w:ascii="仿宋_GB2312" w:eastAsia="仿宋_GB2312" w:hAnsi="宋体"/>
                <w:bCs/>
                <w:szCs w:val="21"/>
              </w:rPr>
              <w:t>项目管理。</w:t>
            </w:r>
          </w:p>
        </w:tc>
        <w:tc>
          <w:tcPr>
            <w:tcW w:w="4678" w:type="dxa"/>
          </w:tcPr>
          <w:p w14:paraId="798A759C" w14:textId="77777777" w:rsidR="000B666F" w:rsidRPr="00606E4B" w:rsidRDefault="000B666F" w:rsidP="00A23911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41B46">
              <w:rPr>
                <w:rFonts w:ascii="仿宋_GB2312" w:eastAsia="仿宋_GB2312" w:hAnsi="宋体" w:hint="eastAsia"/>
                <w:szCs w:val="21"/>
              </w:rPr>
              <w:t>有</w:t>
            </w:r>
            <w:r>
              <w:rPr>
                <w:rFonts w:ascii="仿宋_GB2312" w:eastAsia="仿宋_GB2312" w:hAnsi="宋体" w:hint="eastAsia"/>
                <w:szCs w:val="21"/>
              </w:rPr>
              <w:t>一定</w:t>
            </w:r>
            <w:r w:rsidRPr="00041B46">
              <w:rPr>
                <w:rFonts w:ascii="仿宋_GB2312" w:eastAsia="仿宋_GB2312" w:hAnsi="宋体" w:hint="eastAsia"/>
                <w:szCs w:val="21"/>
              </w:rPr>
              <w:t>的政策理论水平。</w:t>
            </w:r>
            <w:r w:rsidR="00A23911">
              <w:rPr>
                <w:rFonts w:ascii="仿宋_GB2312" w:eastAsia="仿宋_GB2312" w:hAnsi="宋体"/>
                <w:szCs w:val="21"/>
              </w:rPr>
              <w:t>热爱</w:t>
            </w:r>
            <w:r w:rsidR="00A23911">
              <w:rPr>
                <w:rFonts w:ascii="仿宋_GB2312" w:eastAsia="仿宋_GB2312" w:hAnsi="宋体" w:hint="eastAsia"/>
                <w:szCs w:val="21"/>
              </w:rPr>
              <w:t>、</w:t>
            </w:r>
            <w:r w:rsidR="00A23911">
              <w:rPr>
                <w:rFonts w:ascii="仿宋_GB2312" w:eastAsia="仿宋_GB2312" w:hAnsi="宋体"/>
                <w:szCs w:val="21"/>
              </w:rPr>
              <w:t>熟悉</w:t>
            </w:r>
            <w:r w:rsidR="00A23911">
              <w:rPr>
                <w:rFonts w:ascii="仿宋_GB2312" w:eastAsia="仿宋_GB2312" w:hAnsi="宋体" w:hint="eastAsia"/>
                <w:szCs w:val="21"/>
              </w:rPr>
              <w:t>科研</w:t>
            </w:r>
            <w:r w:rsidR="00A23911">
              <w:rPr>
                <w:rFonts w:ascii="仿宋_GB2312" w:eastAsia="仿宋_GB2312" w:hAnsi="宋体"/>
                <w:szCs w:val="21"/>
              </w:rPr>
              <w:t>管理</w:t>
            </w:r>
            <w:r w:rsidR="00A23911">
              <w:rPr>
                <w:rFonts w:ascii="仿宋_GB2312" w:eastAsia="仿宋_GB2312" w:hAnsi="宋体" w:hint="eastAsia"/>
                <w:szCs w:val="21"/>
              </w:rPr>
              <w:t>和</w:t>
            </w:r>
            <w:r w:rsidR="00A23911">
              <w:rPr>
                <w:rFonts w:ascii="仿宋_GB2312" w:eastAsia="仿宋_GB2312" w:hAnsi="宋体"/>
                <w:szCs w:val="21"/>
              </w:rPr>
              <w:t>研究生管理工作，</w:t>
            </w:r>
            <w:r>
              <w:rPr>
                <w:rFonts w:ascii="仿宋_GB2312" w:eastAsia="仿宋_GB2312" w:hAnsi="宋体"/>
                <w:szCs w:val="21"/>
              </w:rPr>
              <w:t>具有较</w:t>
            </w:r>
            <w:r>
              <w:rPr>
                <w:rFonts w:ascii="仿宋_GB2312" w:eastAsia="仿宋_GB2312" w:hAnsi="宋体" w:hint="eastAsia"/>
                <w:szCs w:val="21"/>
              </w:rPr>
              <w:t>强</w:t>
            </w:r>
            <w:r>
              <w:rPr>
                <w:rFonts w:ascii="仿宋_GB2312" w:eastAsia="仿宋_GB2312" w:hAnsi="宋体"/>
                <w:szCs w:val="21"/>
              </w:rPr>
              <w:t>的文字</w:t>
            </w:r>
            <w:r>
              <w:rPr>
                <w:rFonts w:ascii="仿宋_GB2312" w:eastAsia="仿宋_GB2312" w:hAnsi="宋体" w:hint="eastAsia"/>
                <w:szCs w:val="21"/>
              </w:rPr>
              <w:t>写作</w:t>
            </w:r>
            <w:r>
              <w:rPr>
                <w:rFonts w:ascii="仿宋_GB2312" w:eastAsia="仿宋_GB2312" w:hAnsi="宋体"/>
                <w:szCs w:val="21"/>
              </w:rPr>
              <w:t>能力</w:t>
            </w:r>
            <w:r>
              <w:rPr>
                <w:rFonts w:ascii="仿宋_GB2312" w:eastAsia="仿宋_GB2312" w:hAnsi="宋体" w:hint="eastAsia"/>
                <w:szCs w:val="21"/>
              </w:rPr>
              <w:t>；</w:t>
            </w:r>
            <w:r>
              <w:rPr>
                <w:rFonts w:ascii="仿宋_GB2312" w:eastAsia="仿宋_GB2312" w:hAnsi="宋体"/>
                <w:szCs w:val="21"/>
              </w:rPr>
              <w:t>有大局意识和服务意识，善于沟通和组织协调。</w:t>
            </w:r>
          </w:p>
        </w:tc>
      </w:tr>
      <w:tr w:rsidR="000B666F" w:rsidRPr="00880864" w14:paraId="6293C736" w14:textId="77777777" w:rsidTr="000B666F">
        <w:trPr>
          <w:trHeight w:val="567"/>
        </w:trPr>
        <w:tc>
          <w:tcPr>
            <w:tcW w:w="850" w:type="dxa"/>
            <w:vAlign w:val="center"/>
          </w:tcPr>
          <w:p w14:paraId="4D940D5E" w14:textId="77777777" w:rsidR="000B666F" w:rsidRPr="007D49F2" w:rsidRDefault="000B666F" w:rsidP="00E6197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7D49F2">
              <w:rPr>
                <w:rFonts w:ascii="仿宋_GB2312" w:eastAsia="仿宋_GB2312" w:hAnsi="黑体" w:hint="eastAsia"/>
                <w:b/>
                <w:szCs w:val="21"/>
              </w:rPr>
              <w:t>岗位</w:t>
            </w:r>
            <w:r>
              <w:rPr>
                <w:rFonts w:ascii="仿宋_GB2312" w:eastAsia="仿宋_GB2312" w:hAnsi="黑体"/>
                <w:b/>
                <w:szCs w:val="21"/>
              </w:rPr>
              <w:t>2</w:t>
            </w:r>
          </w:p>
        </w:tc>
        <w:tc>
          <w:tcPr>
            <w:tcW w:w="2117" w:type="dxa"/>
            <w:vAlign w:val="center"/>
          </w:tcPr>
          <w:p w14:paraId="43D1AB03" w14:textId="77777777" w:rsidR="000B666F" w:rsidRPr="007E0714" w:rsidRDefault="000B666F" w:rsidP="00E61979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基建</w:t>
            </w:r>
            <w:r>
              <w:rPr>
                <w:rFonts w:ascii="仿宋_GB2312" w:eastAsia="仿宋_GB2312" w:hAnsi="黑体"/>
                <w:szCs w:val="21"/>
              </w:rPr>
              <w:t>管理处副处长</w:t>
            </w:r>
          </w:p>
        </w:tc>
        <w:tc>
          <w:tcPr>
            <w:tcW w:w="456" w:type="dxa"/>
            <w:vAlign w:val="center"/>
          </w:tcPr>
          <w:p w14:paraId="5D9A6017" w14:textId="77777777" w:rsidR="000B666F" w:rsidRPr="00645BBB" w:rsidRDefault="000B666F" w:rsidP="00E61979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1</w:t>
            </w:r>
          </w:p>
        </w:tc>
        <w:tc>
          <w:tcPr>
            <w:tcW w:w="6074" w:type="dxa"/>
            <w:vAlign w:val="center"/>
          </w:tcPr>
          <w:p w14:paraId="06652F92" w14:textId="77777777" w:rsidR="000B666F" w:rsidRPr="00041B46" w:rsidRDefault="000B666F" w:rsidP="00E61979">
            <w:pPr>
              <w:pStyle w:val="a8"/>
              <w:spacing w:line="320" w:lineRule="exact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协助</w:t>
            </w:r>
            <w:r>
              <w:rPr>
                <w:rFonts w:ascii="仿宋_GB2312" w:eastAsia="仿宋_GB2312" w:hAnsi="黑体"/>
                <w:bCs/>
                <w:szCs w:val="21"/>
              </w:rPr>
              <w:t>处长，</w:t>
            </w:r>
            <w:r w:rsidRPr="00ED6D79">
              <w:rPr>
                <w:rFonts w:ascii="仿宋_GB2312" w:eastAsia="仿宋_GB2312" w:hAnsi="黑体" w:hint="eastAsia"/>
                <w:bCs/>
                <w:szCs w:val="21"/>
              </w:rPr>
              <w:t>负责研究所基本建设项目和修缮项目管理。制定和完善基建工作相关制度；组织基建项目和修缮购置项目的申报、组织实施和验收；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组织</w:t>
            </w:r>
            <w:r w:rsidRPr="00ED6D79">
              <w:rPr>
                <w:rFonts w:ascii="仿宋_GB2312" w:eastAsia="仿宋_GB2312" w:hAnsi="黑体" w:hint="eastAsia"/>
                <w:bCs/>
                <w:szCs w:val="21"/>
              </w:rPr>
              <w:t>相关项目的招投标。</w:t>
            </w:r>
          </w:p>
        </w:tc>
        <w:tc>
          <w:tcPr>
            <w:tcW w:w="4678" w:type="dxa"/>
            <w:vAlign w:val="center"/>
          </w:tcPr>
          <w:p w14:paraId="72DEA603" w14:textId="77777777" w:rsidR="000B666F" w:rsidRPr="00966F6B" w:rsidRDefault="000B666F" w:rsidP="00E61979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041B46">
              <w:rPr>
                <w:rFonts w:ascii="仿宋_GB2312" w:eastAsia="仿宋_GB2312" w:hAnsi="宋体" w:hint="eastAsia"/>
                <w:szCs w:val="21"/>
              </w:rPr>
              <w:t>有</w:t>
            </w:r>
            <w:r>
              <w:rPr>
                <w:rFonts w:ascii="仿宋_GB2312" w:eastAsia="仿宋_GB2312" w:hAnsi="宋体" w:hint="eastAsia"/>
                <w:szCs w:val="21"/>
              </w:rPr>
              <w:t>一定</w:t>
            </w:r>
            <w:r w:rsidRPr="00041B46">
              <w:rPr>
                <w:rFonts w:ascii="仿宋_GB2312" w:eastAsia="仿宋_GB2312" w:hAnsi="宋体" w:hint="eastAsia"/>
                <w:szCs w:val="21"/>
              </w:rPr>
              <w:t>的政策理论水平。</w:t>
            </w:r>
            <w:r w:rsidRPr="00AA6B53">
              <w:rPr>
                <w:rFonts w:ascii="仿宋_GB2312" w:eastAsia="仿宋_GB2312" w:hAnsi="宋体"/>
                <w:szCs w:val="21"/>
              </w:rPr>
              <w:t>熟悉国家基建政策和相关项目审批流程；具有较强的组织协调和综合管理能力；具有基建或工程设计相关</w:t>
            </w:r>
            <w:r>
              <w:rPr>
                <w:rFonts w:ascii="仿宋_GB2312" w:eastAsia="仿宋_GB2312" w:hAnsi="宋体"/>
                <w:szCs w:val="21"/>
              </w:rPr>
              <w:t>专业背景</w:t>
            </w:r>
            <w:r w:rsidRPr="00AA6B53">
              <w:rPr>
                <w:rFonts w:ascii="仿宋_GB2312" w:eastAsia="仿宋_GB2312" w:hAnsi="宋体"/>
                <w:szCs w:val="21"/>
              </w:rPr>
              <w:t>或具有3年以上基建管理工作经历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0B666F" w:rsidRPr="00880864" w14:paraId="1578AAAA" w14:textId="77777777" w:rsidTr="000B666F">
        <w:trPr>
          <w:trHeight w:val="567"/>
        </w:trPr>
        <w:tc>
          <w:tcPr>
            <w:tcW w:w="850" w:type="dxa"/>
            <w:vAlign w:val="center"/>
          </w:tcPr>
          <w:p w14:paraId="5A4E41DA" w14:textId="77777777" w:rsidR="000B666F" w:rsidRPr="007D49F2" w:rsidRDefault="000B666F" w:rsidP="00E6197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岗位3</w:t>
            </w:r>
          </w:p>
        </w:tc>
        <w:tc>
          <w:tcPr>
            <w:tcW w:w="2117" w:type="dxa"/>
            <w:vAlign w:val="center"/>
          </w:tcPr>
          <w:p w14:paraId="07411CDE" w14:textId="77777777" w:rsidR="000B666F" w:rsidRPr="007E0714" w:rsidRDefault="000B666F" w:rsidP="00E61979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645BBB">
              <w:rPr>
                <w:rFonts w:ascii="仿宋_GB2312" w:eastAsia="仿宋_GB2312" w:hAnsi="黑体" w:hint="eastAsia"/>
                <w:szCs w:val="21"/>
              </w:rPr>
              <w:t>期刊编辑室</w:t>
            </w:r>
            <w:r>
              <w:rPr>
                <w:rFonts w:ascii="仿宋_GB2312" w:eastAsia="仿宋_GB2312" w:hAnsi="黑体" w:hint="eastAsia"/>
                <w:szCs w:val="21"/>
              </w:rPr>
              <w:t>副</w:t>
            </w:r>
            <w:r w:rsidRPr="00645BBB">
              <w:rPr>
                <w:rFonts w:ascii="仿宋_GB2312" w:eastAsia="仿宋_GB2312" w:hAnsi="黑体"/>
                <w:szCs w:val="21"/>
              </w:rPr>
              <w:t>主任</w:t>
            </w:r>
          </w:p>
        </w:tc>
        <w:tc>
          <w:tcPr>
            <w:tcW w:w="456" w:type="dxa"/>
            <w:vAlign w:val="center"/>
          </w:tcPr>
          <w:p w14:paraId="67FD2DDD" w14:textId="77777777" w:rsidR="000B666F" w:rsidRPr="007E0714" w:rsidRDefault="000B666F" w:rsidP="00E61979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645BBB">
              <w:rPr>
                <w:rFonts w:ascii="仿宋_GB2312" w:eastAsia="仿宋_GB2312" w:hAnsi="黑体" w:hint="eastAsia"/>
                <w:szCs w:val="21"/>
              </w:rPr>
              <w:t>1</w:t>
            </w:r>
          </w:p>
        </w:tc>
        <w:tc>
          <w:tcPr>
            <w:tcW w:w="6074" w:type="dxa"/>
            <w:vAlign w:val="center"/>
          </w:tcPr>
          <w:p w14:paraId="76D5607B" w14:textId="341A33BB" w:rsidR="000B666F" w:rsidRPr="007E0714" w:rsidRDefault="000B666F" w:rsidP="009F162B">
            <w:pPr>
              <w:spacing w:line="320" w:lineRule="exact"/>
              <w:rPr>
                <w:rFonts w:ascii="仿宋_GB2312" w:eastAsia="仿宋_GB2312" w:hAnsi="黑体"/>
                <w:bCs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协助主任</w:t>
            </w:r>
            <w:r>
              <w:rPr>
                <w:rFonts w:ascii="仿宋_GB2312" w:eastAsia="仿宋_GB2312" w:hAnsi="黑体"/>
                <w:szCs w:val="21"/>
              </w:rPr>
              <w:t>，</w:t>
            </w:r>
            <w:r w:rsidRPr="00183514">
              <w:rPr>
                <w:rFonts w:ascii="仿宋_GB2312" w:eastAsia="仿宋_GB2312" w:hAnsi="黑体" w:hint="eastAsia"/>
                <w:szCs w:val="21"/>
              </w:rPr>
              <w:t>负责</w:t>
            </w:r>
            <w:r>
              <w:rPr>
                <w:rFonts w:ascii="仿宋_GB2312" w:eastAsia="仿宋_GB2312" w:hAnsi="黑体" w:hint="eastAsia"/>
                <w:szCs w:val="21"/>
              </w:rPr>
              <w:t>作物</w:t>
            </w:r>
            <w:r>
              <w:rPr>
                <w:rFonts w:ascii="仿宋_GB2312" w:eastAsia="仿宋_GB2312" w:hAnsi="黑体"/>
                <w:szCs w:val="21"/>
              </w:rPr>
              <w:t>学会</w:t>
            </w:r>
            <w:r>
              <w:rPr>
                <w:rFonts w:ascii="仿宋_GB2312" w:eastAsia="仿宋_GB2312" w:hAnsi="黑体" w:hint="eastAsia"/>
                <w:szCs w:val="21"/>
              </w:rPr>
              <w:t>日常</w:t>
            </w:r>
            <w:r>
              <w:rPr>
                <w:rFonts w:ascii="仿宋_GB2312" w:eastAsia="仿宋_GB2312" w:hAnsi="黑体"/>
                <w:szCs w:val="21"/>
              </w:rPr>
              <w:t>管理</w:t>
            </w:r>
            <w:r>
              <w:rPr>
                <w:rFonts w:ascii="仿宋_GB2312" w:eastAsia="仿宋_GB2312" w:hAnsi="黑体" w:hint="eastAsia"/>
                <w:szCs w:val="21"/>
              </w:rPr>
              <w:t>、换届</w:t>
            </w:r>
            <w:r>
              <w:rPr>
                <w:rFonts w:ascii="仿宋_GB2312" w:eastAsia="仿宋_GB2312" w:hAnsi="黑体"/>
                <w:szCs w:val="21"/>
              </w:rPr>
              <w:t>选举等；</w:t>
            </w:r>
            <w:r>
              <w:rPr>
                <w:rFonts w:ascii="仿宋_GB2312" w:eastAsia="仿宋_GB2312" w:hAnsi="黑体" w:hint="eastAsia"/>
                <w:szCs w:val="21"/>
              </w:rPr>
              <w:t>组织</w:t>
            </w:r>
            <w:r w:rsidR="00DF487F">
              <w:rPr>
                <w:rFonts w:ascii="仿宋_GB2312" w:eastAsia="仿宋_GB2312" w:hAnsi="黑体" w:hint="eastAsia"/>
                <w:szCs w:val="21"/>
              </w:rPr>
              <w:t>协调</w:t>
            </w:r>
            <w:r>
              <w:rPr>
                <w:rFonts w:ascii="仿宋_GB2312" w:eastAsia="仿宋_GB2312" w:hAnsi="黑体"/>
                <w:szCs w:val="21"/>
              </w:rPr>
              <w:t>学会</w:t>
            </w:r>
            <w:r w:rsidR="00DF487F">
              <w:rPr>
                <w:rFonts w:ascii="仿宋_GB2312" w:eastAsia="仿宋_GB2312" w:hAnsi="黑体" w:hint="eastAsia"/>
                <w:szCs w:val="21"/>
              </w:rPr>
              <w:t>国内外学术交流、学科宣传和科学普及；负责组织学会</w:t>
            </w:r>
            <w:r>
              <w:rPr>
                <w:rFonts w:ascii="仿宋_GB2312" w:eastAsia="仿宋_GB2312" w:hAnsi="黑体"/>
                <w:szCs w:val="21"/>
              </w:rPr>
              <w:t>项目申报</w:t>
            </w:r>
            <w:r>
              <w:rPr>
                <w:rFonts w:ascii="仿宋_GB2312" w:eastAsia="仿宋_GB2312" w:hAnsi="黑体" w:hint="eastAsia"/>
                <w:szCs w:val="21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hAnsi="黑体"/>
                <w:szCs w:val="21"/>
              </w:rPr>
              <w:t>国际合作和</w:t>
            </w:r>
            <w:r w:rsidR="00DF487F">
              <w:rPr>
                <w:rFonts w:ascii="仿宋_GB2312" w:eastAsia="仿宋_GB2312" w:hAnsi="黑体" w:hint="eastAsia"/>
                <w:szCs w:val="21"/>
              </w:rPr>
              <w:t>智库建设</w:t>
            </w:r>
            <w:r>
              <w:rPr>
                <w:rFonts w:ascii="仿宋_GB2312" w:eastAsia="仿宋_GB2312" w:hAnsi="黑体" w:hint="eastAsia"/>
                <w:szCs w:val="21"/>
              </w:rPr>
              <w:t>等</w:t>
            </w:r>
            <w:r>
              <w:rPr>
                <w:rFonts w:ascii="仿宋_GB2312" w:eastAsia="仿宋_GB2312" w:hAnsi="黑体"/>
                <w:szCs w:val="21"/>
              </w:rPr>
              <w:t>工作</w:t>
            </w:r>
            <w:r>
              <w:rPr>
                <w:rFonts w:ascii="仿宋_GB2312" w:eastAsia="仿宋_GB2312" w:hAnsi="黑体" w:hint="eastAsia"/>
                <w:szCs w:val="21"/>
              </w:rPr>
              <w:t>。</w:t>
            </w:r>
          </w:p>
        </w:tc>
        <w:tc>
          <w:tcPr>
            <w:tcW w:w="4678" w:type="dxa"/>
            <w:vAlign w:val="center"/>
          </w:tcPr>
          <w:p w14:paraId="72E34FC8" w14:textId="7DAB2988" w:rsidR="000B666F" w:rsidRPr="00AA6B53" w:rsidRDefault="000B666F" w:rsidP="00BE354E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7E0714">
              <w:rPr>
                <w:rFonts w:ascii="仿宋_GB2312" w:eastAsia="仿宋_GB2312" w:hAnsi="黑体" w:hint="eastAsia"/>
                <w:szCs w:val="21"/>
              </w:rPr>
              <w:t>有</w:t>
            </w:r>
            <w:r>
              <w:rPr>
                <w:rFonts w:ascii="仿宋_GB2312" w:eastAsia="仿宋_GB2312" w:hAnsi="黑体" w:hint="eastAsia"/>
                <w:szCs w:val="21"/>
              </w:rPr>
              <w:t>较好</w:t>
            </w:r>
            <w:r w:rsidRPr="007E0714">
              <w:rPr>
                <w:rFonts w:ascii="仿宋_GB2312" w:eastAsia="仿宋_GB2312" w:hAnsi="黑体" w:hint="eastAsia"/>
                <w:szCs w:val="21"/>
              </w:rPr>
              <w:t>的政策理论水平。</w:t>
            </w:r>
            <w:r w:rsidR="00BE354E">
              <w:rPr>
                <w:rFonts w:ascii="仿宋_GB2312" w:eastAsia="仿宋_GB2312" w:hAnsi="黑体" w:hint="eastAsia"/>
                <w:szCs w:val="21"/>
              </w:rPr>
              <w:t>熟悉</w:t>
            </w:r>
            <w:r w:rsidR="00BE354E">
              <w:rPr>
                <w:rFonts w:ascii="仿宋_GB2312" w:eastAsia="仿宋_GB2312" w:hAnsi="黑体"/>
                <w:szCs w:val="21"/>
              </w:rPr>
              <w:t>学会</w:t>
            </w:r>
            <w:r w:rsidR="00BE354E">
              <w:rPr>
                <w:rFonts w:ascii="仿宋_GB2312" w:eastAsia="仿宋_GB2312" w:hAnsi="黑体" w:hint="eastAsia"/>
                <w:szCs w:val="21"/>
              </w:rPr>
              <w:t>相关</w:t>
            </w:r>
            <w:r w:rsidR="00BE354E">
              <w:rPr>
                <w:rFonts w:ascii="仿宋_GB2312" w:eastAsia="仿宋_GB2312" w:hAnsi="黑体"/>
                <w:szCs w:val="21"/>
              </w:rPr>
              <w:t>工作</w:t>
            </w:r>
            <w:r w:rsidR="00BE354E">
              <w:rPr>
                <w:rFonts w:ascii="仿宋_GB2312" w:eastAsia="仿宋_GB2312" w:hAnsi="黑体" w:hint="eastAsia"/>
                <w:szCs w:val="21"/>
              </w:rPr>
              <w:t>，具有</w:t>
            </w:r>
            <w:r w:rsidRPr="0028263A">
              <w:rPr>
                <w:rFonts w:ascii="仿宋_GB2312" w:eastAsia="仿宋_GB2312" w:hAnsi="黑体" w:hint="eastAsia"/>
                <w:szCs w:val="21"/>
              </w:rPr>
              <w:t>敬业奉献精神和服务意识,有较强的进取精神和团结协作精神；沟通能力和组织能力强。有较好的文字功底</w:t>
            </w:r>
            <w:r w:rsidR="00DF487F">
              <w:rPr>
                <w:rFonts w:ascii="仿宋_GB2312" w:eastAsia="仿宋_GB2312" w:hAnsi="黑体" w:hint="eastAsia"/>
                <w:szCs w:val="21"/>
              </w:rPr>
              <w:t>和良好的英语写作与口语交流能力</w:t>
            </w:r>
            <w:r w:rsidR="00BE354E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0B666F" w:rsidRPr="00880864" w14:paraId="00A4D12B" w14:textId="77777777" w:rsidTr="00BE354E">
        <w:trPr>
          <w:trHeight w:val="1496"/>
        </w:trPr>
        <w:tc>
          <w:tcPr>
            <w:tcW w:w="850" w:type="dxa"/>
            <w:vAlign w:val="center"/>
          </w:tcPr>
          <w:p w14:paraId="5137EABD" w14:textId="77777777" w:rsidR="000B666F" w:rsidRDefault="000B666F" w:rsidP="00E6197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岗位4</w:t>
            </w:r>
          </w:p>
        </w:tc>
        <w:tc>
          <w:tcPr>
            <w:tcW w:w="2117" w:type="dxa"/>
            <w:vAlign w:val="center"/>
          </w:tcPr>
          <w:p w14:paraId="69352A3A" w14:textId="77777777" w:rsidR="000B666F" w:rsidRPr="00645BBB" w:rsidRDefault="000B666F" w:rsidP="00E61979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7E0714">
              <w:rPr>
                <w:rFonts w:ascii="仿宋_GB2312" w:eastAsia="仿宋_GB2312" w:hAnsi="黑体" w:hint="eastAsia"/>
                <w:szCs w:val="21"/>
              </w:rPr>
              <w:t>重大平台中心</w:t>
            </w:r>
            <w:r>
              <w:rPr>
                <w:rFonts w:ascii="仿宋_GB2312" w:eastAsia="仿宋_GB2312" w:hAnsi="黑体" w:hint="eastAsia"/>
                <w:szCs w:val="21"/>
              </w:rPr>
              <w:t>副</w:t>
            </w:r>
            <w:r w:rsidRPr="007E0714">
              <w:rPr>
                <w:rFonts w:ascii="仿宋_GB2312" w:eastAsia="仿宋_GB2312" w:hAnsi="黑体" w:hint="eastAsia"/>
                <w:szCs w:val="21"/>
              </w:rPr>
              <w:t>主任</w:t>
            </w:r>
          </w:p>
        </w:tc>
        <w:tc>
          <w:tcPr>
            <w:tcW w:w="456" w:type="dxa"/>
            <w:vAlign w:val="center"/>
          </w:tcPr>
          <w:p w14:paraId="37A1DD8B" w14:textId="77777777" w:rsidR="000B666F" w:rsidRPr="00645BBB" w:rsidRDefault="000B666F" w:rsidP="00E61979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7E0714">
              <w:rPr>
                <w:rFonts w:ascii="仿宋_GB2312" w:eastAsia="仿宋_GB2312" w:hAnsi="黑体" w:hint="eastAsia"/>
                <w:szCs w:val="21"/>
              </w:rPr>
              <w:t>1</w:t>
            </w:r>
          </w:p>
        </w:tc>
        <w:tc>
          <w:tcPr>
            <w:tcW w:w="6074" w:type="dxa"/>
            <w:vAlign w:val="center"/>
          </w:tcPr>
          <w:p w14:paraId="57BCFB9B" w14:textId="77777777" w:rsidR="000B666F" w:rsidRPr="00645BBB" w:rsidRDefault="000B666F" w:rsidP="00BE4BF3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bCs/>
                <w:szCs w:val="21"/>
              </w:rPr>
              <w:t>协助</w:t>
            </w:r>
            <w:r>
              <w:rPr>
                <w:rFonts w:ascii="仿宋_GB2312" w:eastAsia="仿宋_GB2312" w:hAnsi="黑体"/>
                <w:bCs/>
                <w:szCs w:val="21"/>
              </w:rPr>
              <w:t>主任，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负责重大平台中心仪器设备的功能开发及技术培训</w:t>
            </w:r>
            <w:r>
              <w:rPr>
                <w:rFonts w:ascii="仿宋_GB2312" w:eastAsia="仿宋_GB2312" w:hAnsi="黑体"/>
                <w:bCs/>
                <w:szCs w:val="21"/>
              </w:rPr>
              <w:t>、技术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服务；负责试剂耗材统一</w:t>
            </w:r>
            <w:r>
              <w:rPr>
                <w:rFonts w:ascii="仿宋_GB2312" w:eastAsia="仿宋_GB2312" w:hAnsi="黑体"/>
                <w:bCs/>
                <w:szCs w:val="21"/>
              </w:rPr>
              <w:t>采购平台运行管理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；</w:t>
            </w:r>
            <w:r w:rsidRPr="007E0714">
              <w:rPr>
                <w:rFonts w:ascii="仿宋_GB2312" w:eastAsia="仿宋_GB2312" w:hAnsi="黑体" w:hint="eastAsia"/>
                <w:bCs/>
                <w:szCs w:val="21"/>
              </w:rPr>
              <w:t>为全所各部门的科研工作提供良好支撑保障</w:t>
            </w:r>
            <w:r>
              <w:rPr>
                <w:rFonts w:ascii="仿宋_GB2312" w:eastAsia="仿宋_GB2312" w:hAnsi="黑体" w:hint="eastAsia"/>
                <w:bCs/>
                <w:szCs w:val="21"/>
              </w:rPr>
              <w:t>。</w:t>
            </w:r>
          </w:p>
        </w:tc>
        <w:tc>
          <w:tcPr>
            <w:tcW w:w="4678" w:type="dxa"/>
            <w:vAlign w:val="center"/>
          </w:tcPr>
          <w:p w14:paraId="080D488C" w14:textId="1329FA03" w:rsidR="000B666F" w:rsidRPr="00645BBB" w:rsidRDefault="000B666F" w:rsidP="00D4265F">
            <w:pPr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</w:t>
            </w:r>
            <w:r>
              <w:rPr>
                <w:rFonts w:ascii="仿宋_GB2312" w:eastAsia="仿宋_GB2312" w:hAnsi="黑体" w:hint="eastAsia"/>
                <w:szCs w:val="21"/>
              </w:rPr>
              <w:t>一定</w:t>
            </w:r>
            <w:r>
              <w:rPr>
                <w:rFonts w:ascii="仿宋_GB2312" w:eastAsia="仿宋_GB2312" w:hAnsi="宋体" w:hint="eastAsia"/>
                <w:szCs w:val="21"/>
              </w:rPr>
              <w:t>的政策理论水平。</w:t>
            </w:r>
            <w:r w:rsidR="00423ABF" w:rsidRPr="007E0714">
              <w:rPr>
                <w:rFonts w:ascii="仿宋_GB2312" w:eastAsia="仿宋_GB2312" w:hAnsi="黑体" w:hint="eastAsia"/>
                <w:szCs w:val="21"/>
              </w:rPr>
              <w:t>熟悉大型仪器设备运行管</w:t>
            </w:r>
            <w:r w:rsidR="00423ABF">
              <w:rPr>
                <w:rFonts w:ascii="仿宋_GB2312" w:eastAsia="仿宋_GB2312" w:hAnsi="黑体" w:hint="eastAsia"/>
                <w:szCs w:val="21"/>
              </w:rPr>
              <w:t>理，</w:t>
            </w:r>
            <w:r w:rsidRPr="007E0714">
              <w:rPr>
                <w:rFonts w:ascii="仿宋_GB2312" w:eastAsia="仿宋_GB2312" w:hAnsi="黑体" w:hint="eastAsia"/>
                <w:szCs w:val="21"/>
              </w:rPr>
              <w:t>具有相应技术背景和管理工作经验</w:t>
            </w:r>
            <w:r w:rsidR="00423ABF">
              <w:rPr>
                <w:rFonts w:ascii="仿宋_GB2312" w:eastAsia="仿宋_GB2312" w:hAnsi="黑体" w:hint="eastAsia"/>
                <w:szCs w:val="21"/>
              </w:rPr>
              <w:t>；</w:t>
            </w:r>
            <w:r>
              <w:rPr>
                <w:rFonts w:ascii="仿宋_GB2312" w:eastAsia="仿宋_GB2312" w:hAnsi="黑体" w:hint="eastAsia"/>
                <w:szCs w:val="21"/>
              </w:rPr>
              <w:t>具有较强的组织协调能力</w:t>
            </w:r>
            <w:r w:rsidR="00423ABF">
              <w:rPr>
                <w:rFonts w:ascii="仿宋_GB2312" w:eastAsia="仿宋_GB2312" w:hAnsi="黑体" w:hint="eastAsia"/>
                <w:szCs w:val="21"/>
              </w:rPr>
              <w:t>和</w:t>
            </w:r>
            <w:r>
              <w:rPr>
                <w:rFonts w:ascii="仿宋_GB2312" w:eastAsia="仿宋_GB2312" w:hAnsi="黑体" w:hint="eastAsia"/>
                <w:szCs w:val="21"/>
              </w:rPr>
              <w:t>较好</w:t>
            </w:r>
            <w:r w:rsidRPr="007E0714">
              <w:rPr>
                <w:rFonts w:ascii="仿宋_GB2312" w:eastAsia="仿宋_GB2312" w:hAnsi="黑体" w:hint="eastAsia"/>
                <w:szCs w:val="21"/>
              </w:rPr>
              <w:t>的写作水平。</w:t>
            </w:r>
          </w:p>
        </w:tc>
      </w:tr>
    </w:tbl>
    <w:p w14:paraId="4DF91BD6" w14:textId="77777777" w:rsidR="00A515EC" w:rsidRPr="00A515EC" w:rsidRDefault="00B8671C" w:rsidP="00A515EC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sectPr w:rsidR="00A515EC" w:rsidRPr="00A515EC" w:rsidSect="00B8671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F1313" w14:textId="77777777" w:rsidR="009216B7" w:rsidRDefault="009216B7" w:rsidP="009F6F15">
      <w:r>
        <w:separator/>
      </w:r>
    </w:p>
  </w:endnote>
  <w:endnote w:type="continuationSeparator" w:id="0">
    <w:p w14:paraId="400D4A7C" w14:textId="77777777" w:rsidR="009216B7" w:rsidRDefault="009216B7" w:rsidP="009F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796384"/>
      <w:docPartObj>
        <w:docPartGallery w:val="Page Numbers (Bottom of Page)"/>
        <w:docPartUnique/>
      </w:docPartObj>
    </w:sdtPr>
    <w:sdtEndPr/>
    <w:sdtContent>
      <w:p w14:paraId="6F49153B" w14:textId="766BCD93" w:rsidR="007B4C47" w:rsidRDefault="007B4C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B97" w:rsidRPr="00E05B97">
          <w:rPr>
            <w:noProof/>
            <w:lang w:val="zh-CN"/>
          </w:rPr>
          <w:t>1</w:t>
        </w:r>
        <w:r>
          <w:fldChar w:fldCharType="end"/>
        </w:r>
      </w:p>
    </w:sdtContent>
  </w:sdt>
  <w:p w14:paraId="61C06AD9" w14:textId="77777777" w:rsidR="007B4C47" w:rsidRDefault="007B4C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B5E7" w14:textId="77777777" w:rsidR="009216B7" w:rsidRDefault="009216B7" w:rsidP="009F6F15">
      <w:r>
        <w:separator/>
      </w:r>
    </w:p>
  </w:footnote>
  <w:footnote w:type="continuationSeparator" w:id="0">
    <w:p w14:paraId="15E49D84" w14:textId="77777777" w:rsidR="009216B7" w:rsidRDefault="009216B7" w:rsidP="009F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DB"/>
    <w:multiLevelType w:val="hybridMultilevel"/>
    <w:tmpl w:val="B41E5868"/>
    <w:lvl w:ilvl="0" w:tplc="32F435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20405B"/>
    <w:multiLevelType w:val="hybridMultilevel"/>
    <w:tmpl w:val="82985F2A"/>
    <w:lvl w:ilvl="0" w:tplc="D0420D1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2F934CBD"/>
    <w:multiLevelType w:val="hybridMultilevel"/>
    <w:tmpl w:val="376EDE28"/>
    <w:lvl w:ilvl="0" w:tplc="7360A76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B1D2C3C"/>
    <w:multiLevelType w:val="hybridMultilevel"/>
    <w:tmpl w:val="E22A03B8"/>
    <w:lvl w:ilvl="0" w:tplc="9BB2AC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4BE6A45"/>
    <w:multiLevelType w:val="hybridMultilevel"/>
    <w:tmpl w:val="D5303314"/>
    <w:lvl w:ilvl="0" w:tplc="0EDED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9747DA"/>
    <w:multiLevelType w:val="hybridMultilevel"/>
    <w:tmpl w:val="0CE60FCC"/>
    <w:lvl w:ilvl="0" w:tplc="8DF20A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76"/>
    <w:rsid w:val="000037AF"/>
    <w:rsid w:val="00005005"/>
    <w:rsid w:val="000076CC"/>
    <w:rsid w:val="000121C7"/>
    <w:rsid w:val="000125A7"/>
    <w:rsid w:val="00016685"/>
    <w:rsid w:val="000200BC"/>
    <w:rsid w:val="00020F2C"/>
    <w:rsid w:val="00022527"/>
    <w:rsid w:val="0002772E"/>
    <w:rsid w:val="00027A62"/>
    <w:rsid w:val="00031FB9"/>
    <w:rsid w:val="0004271E"/>
    <w:rsid w:val="000430DC"/>
    <w:rsid w:val="00047F44"/>
    <w:rsid w:val="00051BC5"/>
    <w:rsid w:val="00051CF8"/>
    <w:rsid w:val="00062132"/>
    <w:rsid w:val="000721B8"/>
    <w:rsid w:val="00076219"/>
    <w:rsid w:val="00077F0C"/>
    <w:rsid w:val="00081345"/>
    <w:rsid w:val="0009153C"/>
    <w:rsid w:val="00094BF4"/>
    <w:rsid w:val="00096404"/>
    <w:rsid w:val="000A5F73"/>
    <w:rsid w:val="000B095B"/>
    <w:rsid w:val="000B604E"/>
    <w:rsid w:val="000B6154"/>
    <w:rsid w:val="000B64E2"/>
    <w:rsid w:val="000B666F"/>
    <w:rsid w:val="000B6A49"/>
    <w:rsid w:val="000C5000"/>
    <w:rsid w:val="000D25F2"/>
    <w:rsid w:val="000D456C"/>
    <w:rsid w:val="000D7C92"/>
    <w:rsid w:val="000E480A"/>
    <w:rsid w:val="000E499E"/>
    <w:rsid w:val="000F1E6F"/>
    <w:rsid w:val="000F6751"/>
    <w:rsid w:val="0010176C"/>
    <w:rsid w:val="00111621"/>
    <w:rsid w:val="00113C97"/>
    <w:rsid w:val="001220F4"/>
    <w:rsid w:val="00123754"/>
    <w:rsid w:val="00125693"/>
    <w:rsid w:val="001307E9"/>
    <w:rsid w:val="0013261B"/>
    <w:rsid w:val="0013392F"/>
    <w:rsid w:val="0013718B"/>
    <w:rsid w:val="00142EED"/>
    <w:rsid w:val="001435AF"/>
    <w:rsid w:val="00150B9D"/>
    <w:rsid w:val="00154033"/>
    <w:rsid w:val="0017383A"/>
    <w:rsid w:val="00174037"/>
    <w:rsid w:val="00184896"/>
    <w:rsid w:val="00185B1A"/>
    <w:rsid w:val="0019297F"/>
    <w:rsid w:val="001935F5"/>
    <w:rsid w:val="00193EA2"/>
    <w:rsid w:val="00195B51"/>
    <w:rsid w:val="00196AA2"/>
    <w:rsid w:val="001A37C0"/>
    <w:rsid w:val="001A5F89"/>
    <w:rsid w:val="001A674F"/>
    <w:rsid w:val="001A7867"/>
    <w:rsid w:val="001B064E"/>
    <w:rsid w:val="001C453C"/>
    <w:rsid w:val="001C786D"/>
    <w:rsid w:val="001D064E"/>
    <w:rsid w:val="001D0A3D"/>
    <w:rsid w:val="001E093B"/>
    <w:rsid w:val="001E1B77"/>
    <w:rsid w:val="001E7289"/>
    <w:rsid w:val="001F3149"/>
    <w:rsid w:val="00200DB5"/>
    <w:rsid w:val="002025B0"/>
    <w:rsid w:val="0021193F"/>
    <w:rsid w:val="002231FE"/>
    <w:rsid w:val="0024670E"/>
    <w:rsid w:val="00254A57"/>
    <w:rsid w:val="00254C9E"/>
    <w:rsid w:val="00261D5F"/>
    <w:rsid w:val="00272D33"/>
    <w:rsid w:val="00294FBF"/>
    <w:rsid w:val="0029557E"/>
    <w:rsid w:val="002A2ACA"/>
    <w:rsid w:val="002A2E17"/>
    <w:rsid w:val="002A55EF"/>
    <w:rsid w:val="002B5D05"/>
    <w:rsid w:val="002B7508"/>
    <w:rsid w:val="002B796C"/>
    <w:rsid w:val="002C0CFC"/>
    <w:rsid w:val="002D1B69"/>
    <w:rsid w:val="002D351C"/>
    <w:rsid w:val="002D5F7D"/>
    <w:rsid w:val="002E270C"/>
    <w:rsid w:val="002F0A67"/>
    <w:rsid w:val="002F7F17"/>
    <w:rsid w:val="00301FA3"/>
    <w:rsid w:val="00306EB8"/>
    <w:rsid w:val="003079CE"/>
    <w:rsid w:val="0031333F"/>
    <w:rsid w:val="0032231D"/>
    <w:rsid w:val="003241CC"/>
    <w:rsid w:val="00325D57"/>
    <w:rsid w:val="00331D28"/>
    <w:rsid w:val="00332783"/>
    <w:rsid w:val="00333EE3"/>
    <w:rsid w:val="00347285"/>
    <w:rsid w:val="00347486"/>
    <w:rsid w:val="003479D2"/>
    <w:rsid w:val="0035243C"/>
    <w:rsid w:val="00357E38"/>
    <w:rsid w:val="003650FA"/>
    <w:rsid w:val="00366AF9"/>
    <w:rsid w:val="0038178F"/>
    <w:rsid w:val="00391CB4"/>
    <w:rsid w:val="003A269C"/>
    <w:rsid w:val="003B0821"/>
    <w:rsid w:val="003B19D9"/>
    <w:rsid w:val="003C0449"/>
    <w:rsid w:val="003C11C6"/>
    <w:rsid w:val="003C75B5"/>
    <w:rsid w:val="003C79E2"/>
    <w:rsid w:val="003C7FC8"/>
    <w:rsid w:val="003D789A"/>
    <w:rsid w:val="003E2AF7"/>
    <w:rsid w:val="003E3F65"/>
    <w:rsid w:val="003F5DF1"/>
    <w:rsid w:val="003F5E9D"/>
    <w:rsid w:val="00402195"/>
    <w:rsid w:val="00403534"/>
    <w:rsid w:val="00404417"/>
    <w:rsid w:val="004055EA"/>
    <w:rsid w:val="00423ABF"/>
    <w:rsid w:val="004357EE"/>
    <w:rsid w:val="00436215"/>
    <w:rsid w:val="004400EB"/>
    <w:rsid w:val="004510B3"/>
    <w:rsid w:val="004571E8"/>
    <w:rsid w:val="0046337D"/>
    <w:rsid w:val="004643F7"/>
    <w:rsid w:val="00465386"/>
    <w:rsid w:val="00467916"/>
    <w:rsid w:val="00481C9D"/>
    <w:rsid w:val="004870AE"/>
    <w:rsid w:val="004873AD"/>
    <w:rsid w:val="004932BC"/>
    <w:rsid w:val="00493E80"/>
    <w:rsid w:val="00494FB7"/>
    <w:rsid w:val="004A0136"/>
    <w:rsid w:val="004A3B35"/>
    <w:rsid w:val="004A557A"/>
    <w:rsid w:val="004B2100"/>
    <w:rsid w:val="004C342C"/>
    <w:rsid w:val="004D3EC1"/>
    <w:rsid w:val="004D51A7"/>
    <w:rsid w:val="004D51C1"/>
    <w:rsid w:val="004D541E"/>
    <w:rsid w:val="004D62D1"/>
    <w:rsid w:val="004E319B"/>
    <w:rsid w:val="004E77EF"/>
    <w:rsid w:val="004F1AA0"/>
    <w:rsid w:val="004F6292"/>
    <w:rsid w:val="00500544"/>
    <w:rsid w:val="0050175B"/>
    <w:rsid w:val="005018E1"/>
    <w:rsid w:val="0051261A"/>
    <w:rsid w:val="00512F99"/>
    <w:rsid w:val="005156B7"/>
    <w:rsid w:val="00515B36"/>
    <w:rsid w:val="00517D7E"/>
    <w:rsid w:val="00535777"/>
    <w:rsid w:val="00537DDF"/>
    <w:rsid w:val="00542C41"/>
    <w:rsid w:val="00542C8B"/>
    <w:rsid w:val="00543A3A"/>
    <w:rsid w:val="00546ECC"/>
    <w:rsid w:val="005476C0"/>
    <w:rsid w:val="0055230C"/>
    <w:rsid w:val="0055257D"/>
    <w:rsid w:val="00554B43"/>
    <w:rsid w:val="005550B0"/>
    <w:rsid w:val="00557CBF"/>
    <w:rsid w:val="0056089E"/>
    <w:rsid w:val="00562C46"/>
    <w:rsid w:val="00572659"/>
    <w:rsid w:val="005759C7"/>
    <w:rsid w:val="005807FA"/>
    <w:rsid w:val="00585269"/>
    <w:rsid w:val="00596873"/>
    <w:rsid w:val="005A49E0"/>
    <w:rsid w:val="005A7006"/>
    <w:rsid w:val="005B0142"/>
    <w:rsid w:val="005C2487"/>
    <w:rsid w:val="005C73C7"/>
    <w:rsid w:val="005D2729"/>
    <w:rsid w:val="005D5CC1"/>
    <w:rsid w:val="005E4A86"/>
    <w:rsid w:val="005F0C20"/>
    <w:rsid w:val="005F491F"/>
    <w:rsid w:val="005F4A37"/>
    <w:rsid w:val="00600746"/>
    <w:rsid w:val="00602FFC"/>
    <w:rsid w:val="00603F82"/>
    <w:rsid w:val="00606E4B"/>
    <w:rsid w:val="006160C8"/>
    <w:rsid w:val="00616B18"/>
    <w:rsid w:val="00620591"/>
    <w:rsid w:val="00625DBD"/>
    <w:rsid w:val="006306BF"/>
    <w:rsid w:val="00646218"/>
    <w:rsid w:val="00652E6F"/>
    <w:rsid w:val="00662CB5"/>
    <w:rsid w:val="006710A7"/>
    <w:rsid w:val="00687B7D"/>
    <w:rsid w:val="006918D3"/>
    <w:rsid w:val="006A2E98"/>
    <w:rsid w:val="006A58DC"/>
    <w:rsid w:val="006B6E97"/>
    <w:rsid w:val="006B77FC"/>
    <w:rsid w:val="006C46E0"/>
    <w:rsid w:val="006D161C"/>
    <w:rsid w:val="006D1747"/>
    <w:rsid w:val="006D7C15"/>
    <w:rsid w:val="006E14B5"/>
    <w:rsid w:val="006E41B1"/>
    <w:rsid w:val="006E6ADC"/>
    <w:rsid w:val="00700A07"/>
    <w:rsid w:val="007010AD"/>
    <w:rsid w:val="00705C03"/>
    <w:rsid w:val="007065CF"/>
    <w:rsid w:val="007134EE"/>
    <w:rsid w:val="007230F9"/>
    <w:rsid w:val="007232E8"/>
    <w:rsid w:val="007329E0"/>
    <w:rsid w:val="00734DC7"/>
    <w:rsid w:val="00762208"/>
    <w:rsid w:val="0076310E"/>
    <w:rsid w:val="0076333D"/>
    <w:rsid w:val="007651FE"/>
    <w:rsid w:val="0077110D"/>
    <w:rsid w:val="00774A7F"/>
    <w:rsid w:val="00776C3C"/>
    <w:rsid w:val="00777DC9"/>
    <w:rsid w:val="00783727"/>
    <w:rsid w:val="007936E3"/>
    <w:rsid w:val="007940C4"/>
    <w:rsid w:val="007A2650"/>
    <w:rsid w:val="007A53C9"/>
    <w:rsid w:val="007B1EAC"/>
    <w:rsid w:val="007B4C47"/>
    <w:rsid w:val="007C1B08"/>
    <w:rsid w:val="007C4FE6"/>
    <w:rsid w:val="007C5613"/>
    <w:rsid w:val="007D0A60"/>
    <w:rsid w:val="007D0C1E"/>
    <w:rsid w:val="007D1D76"/>
    <w:rsid w:val="007D5C5E"/>
    <w:rsid w:val="007E4886"/>
    <w:rsid w:val="007E6DE1"/>
    <w:rsid w:val="007F160C"/>
    <w:rsid w:val="007F1E7F"/>
    <w:rsid w:val="008004E3"/>
    <w:rsid w:val="00816E2D"/>
    <w:rsid w:val="008206DB"/>
    <w:rsid w:val="00820B15"/>
    <w:rsid w:val="008217F3"/>
    <w:rsid w:val="00824608"/>
    <w:rsid w:val="008248B0"/>
    <w:rsid w:val="00844ACD"/>
    <w:rsid w:val="00844D12"/>
    <w:rsid w:val="00845C38"/>
    <w:rsid w:val="008460CB"/>
    <w:rsid w:val="0085176B"/>
    <w:rsid w:val="00851C8D"/>
    <w:rsid w:val="00857CCF"/>
    <w:rsid w:val="008620BB"/>
    <w:rsid w:val="00862A8A"/>
    <w:rsid w:val="0086348E"/>
    <w:rsid w:val="0086682E"/>
    <w:rsid w:val="008675C2"/>
    <w:rsid w:val="00872CC5"/>
    <w:rsid w:val="00873645"/>
    <w:rsid w:val="00894071"/>
    <w:rsid w:val="008975BD"/>
    <w:rsid w:val="008A5E9F"/>
    <w:rsid w:val="008B0C5C"/>
    <w:rsid w:val="008C201D"/>
    <w:rsid w:val="008D25D3"/>
    <w:rsid w:val="008D3A8A"/>
    <w:rsid w:val="008D40DE"/>
    <w:rsid w:val="008D67FE"/>
    <w:rsid w:val="008E16C9"/>
    <w:rsid w:val="008E1C4C"/>
    <w:rsid w:val="008E27FF"/>
    <w:rsid w:val="008F7C35"/>
    <w:rsid w:val="009003F4"/>
    <w:rsid w:val="0091562E"/>
    <w:rsid w:val="009216B7"/>
    <w:rsid w:val="00927DC2"/>
    <w:rsid w:val="009313EA"/>
    <w:rsid w:val="009324F9"/>
    <w:rsid w:val="0093258C"/>
    <w:rsid w:val="00934F23"/>
    <w:rsid w:val="00936CFE"/>
    <w:rsid w:val="00944762"/>
    <w:rsid w:val="00962452"/>
    <w:rsid w:val="009628B2"/>
    <w:rsid w:val="00966F6B"/>
    <w:rsid w:val="0098174E"/>
    <w:rsid w:val="00990485"/>
    <w:rsid w:val="00995186"/>
    <w:rsid w:val="009A0F6B"/>
    <w:rsid w:val="009A2FAC"/>
    <w:rsid w:val="009B5A2E"/>
    <w:rsid w:val="009B65E5"/>
    <w:rsid w:val="009B6E9D"/>
    <w:rsid w:val="009B70B4"/>
    <w:rsid w:val="009C0281"/>
    <w:rsid w:val="009C0AD2"/>
    <w:rsid w:val="009D0C9A"/>
    <w:rsid w:val="009E370F"/>
    <w:rsid w:val="009F162B"/>
    <w:rsid w:val="009F6F15"/>
    <w:rsid w:val="00A02251"/>
    <w:rsid w:val="00A03018"/>
    <w:rsid w:val="00A116A2"/>
    <w:rsid w:val="00A12C5C"/>
    <w:rsid w:val="00A14FB0"/>
    <w:rsid w:val="00A15F70"/>
    <w:rsid w:val="00A162D1"/>
    <w:rsid w:val="00A1730F"/>
    <w:rsid w:val="00A20C5F"/>
    <w:rsid w:val="00A23911"/>
    <w:rsid w:val="00A26088"/>
    <w:rsid w:val="00A26CA7"/>
    <w:rsid w:val="00A403EF"/>
    <w:rsid w:val="00A515EC"/>
    <w:rsid w:val="00A55D2C"/>
    <w:rsid w:val="00A60E33"/>
    <w:rsid w:val="00A7466A"/>
    <w:rsid w:val="00A84714"/>
    <w:rsid w:val="00A92E48"/>
    <w:rsid w:val="00A959EC"/>
    <w:rsid w:val="00AA3DC9"/>
    <w:rsid w:val="00AA68EC"/>
    <w:rsid w:val="00AA6B53"/>
    <w:rsid w:val="00AC3517"/>
    <w:rsid w:val="00AC7E4D"/>
    <w:rsid w:val="00AE435A"/>
    <w:rsid w:val="00AE5C75"/>
    <w:rsid w:val="00AE74B3"/>
    <w:rsid w:val="00AE7D56"/>
    <w:rsid w:val="00B032FF"/>
    <w:rsid w:val="00B10879"/>
    <w:rsid w:val="00B108E0"/>
    <w:rsid w:val="00B113CA"/>
    <w:rsid w:val="00B15601"/>
    <w:rsid w:val="00B22705"/>
    <w:rsid w:val="00B31A8F"/>
    <w:rsid w:val="00B31E7A"/>
    <w:rsid w:val="00B32783"/>
    <w:rsid w:val="00B337FA"/>
    <w:rsid w:val="00B339C2"/>
    <w:rsid w:val="00B33EC3"/>
    <w:rsid w:val="00B342D4"/>
    <w:rsid w:val="00B36228"/>
    <w:rsid w:val="00B40E17"/>
    <w:rsid w:val="00B44907"/>
    <w:rsid w:val="00B452A5"/>
    <w:rsid w:val="00B516A5"/>
    <w:rsid w:val="00B53DA1"/>
    <w:rsid w:val="00B63100"/>
    <w:rsid w:val="00B7666B"/>
    <w:rsid w:val="00B77965"/>
    <w:rsid w:val="00B812F9"/>
    <w:rsid w:val="00B84B10"/>
    <w:rsid w:val="00B8671C"/>
    <w:rsid w:val="00B87D89"/>
    <w:rsid w:val="00B9582D"/>
    <w:rsid w:val="00BA7785"/>
    <w:rsid w:val="00BB7789"/>
    <w:rsid w:val="00BC39BB"/>
    <w:rsid w:val="00BD767B"/>
    <w:rsid w:val="00BE354E"/>
    <w:rsid w:val="00BE38F7"/>
    <w:rsid w:val="00BE3C10"/>
    <w:rsid w:val="00BE4BF3"/>
    <w:rsid w:val="00BE626C"/>
    <w:rsid w:val="00BE6EDB"/>
    <w:rsid w:val="00BF2E6C"/>
    <w:rsid w:val="00BF422A"/>
    <w:rsid w:val="00C001F4"/>
    <w:rsid w:val="00C00206"/>
    <w:rsid w:val="00C01343"/>
    <w:rsid w:val="00C23DAC"/>
    <w:rsid w:val="00C37693"/>
    <w:rsid w:val="00C46BB3"/>
    <w:rsid w:val="00C67F82"/>
    <w:rsid w:val="00C7291C"/>
    <w:rsid w:val="00C77678"/>
    <w:rsid w:val="00C81E95"/>
    <w:rsid w:val="00C878F7"/>
    <w:rsid w:val="00CA02BE"/>
    <w:rsid w:val="00CA7E7A"/>
    <w:rsid w:val="00CB08C5"/>
    <w:rsid w:val="00CB79E3"/>
    <w:rsid w:val="00CC0B98"/>
    <w:rsid w:val="00CC13CD"/>
    <w:rsid w:val="00CC6910"/>
    <w:rsid w:val="00CD2A2A"/>
    <w:rsid w:val="00CD68B0"/>
    <w:rsid w:val="00CE6BC4"/>
    <w:rsid w:val="00CF0BFB"/>
    <w:rsid w:val="00CF5327"/>
    <w:rsid w:val="00CF69C3"/>
    <w:rsid w:val="00D052E3"/>
    <w:rsid w:val="00D10FD9"/>
    <w:rsid w:val="00D110BA"/>
    <w:rsid w:val="00D2356A"/>
    <w:rsid w:val="00D23F2C"/>
    <w:rsid w:val="00D27DF8"/>
    <w:rsid w:val="00D3190C"/>
    <w:rsid w:val="00D366B0"/>
    <w:rsid w:val="00D41AE6"/>
    <w:rsid w:val="00D420BC"/>
    <w:rsid w:val="00D4265F"/>
    <w:rsid w:val="00D446B8"/>
    <w:rsid w:val="00D449D7"/>
    <w:rsid w:val="00D51584"/>
    <w:rsid w:val="00D81664"/>
    <w:rsid w:val="00D81A9C"/>
    <w:rsid w:val="00D86A48"/>
    <w:rsid w:val="00DA1D9E"/>
    <w:rsid w:val="00DB3F5A"/>
    <w:rsid w:val="00DC10B9"/>
    <w:rsid w:val="00DE167C"/>
    <w:rsid w:val="00DE321D"/>
    <w:rsid w:val="00DF487F"/>
    <w:rsid w:val="00E01459"/>
    <w:rsid w:val="00E037A8"/>
    <w:rsid w:val="00E05B97"/>
    <w:rsid w:val="00E13CD8"/>
    <w:rsid w:val="00E1454E"/>
    <w:rsid w:val="00E1601C"/>
    <w:rsid w:val="00E22874"/>
    <w:rsid w:val="00E2511E"/>
    <w:rsid w:val="00E3178C"/>
    <w:rsid w:val="00E46A6E"/>
    <w:rsid w:val="00E5126B"/>
    <w:rsid w:val="00E578E0"/>
    <w:rsid w:val="00E61979"/>
    <w:rsid w:val="00E640D2"/>
    <w:rsid w:val="00E67C3D"/>
    <w:rsid w:val="00E7196B"/>
    <w:rsid w:val="00E735F4"/>
    <w:rsid w:val="00E76487"/>
    <w:rsid w:val="00E76D1C"/>
    <w:rsid w:val="00E80EDE"/>
    <w:rsid w:val="00E85728"/>
    <w:rsid w:val="00E90D55"/>
    <w:rsid w:val="00E952A4"/>
    <w:rsid w:val="00E97B15"/>
    <w:rsid w:val="00EB71B5"/>
    <w:rsid w:val="00EC0097"/>
    <w:rsid w:val="00EC3490"/>
    <w:rsid w:val="00ED61B1"/>
    <w:rsid w:val="00ED6D79"/>
    <w:rsid w:val="00ED7AC8"/>
    <w:rsid w:val="00EE0A6C"/>
    <w:rsid w:val="00EE4EF9"/>
    <w:rsid w:val="00EE712A"/>
    <w:rsid w:val="00EF0D2B"/>
    <w:rsid w:val="00F04BD1"/>
    <w:rsid w:val="00F25648"/>
    <w:rsid w:val="00F45814"/>
    <w:rsid w:val="00F624C2"/>
    <w:rsid w:val="00F63A11"/>
    <w:rsid w:val="00F67A3F"/>
    <w:rsid w:val="00F7553B"/>
    <w:rsid w:val="00F77104"/>
    <w:rsid w:val="00F803A8"/>
    <w:rsid w:val="00F8128B"/>
    <w:rsid w:val="00F879C8"/>
    <w:rsid w:val="00F902D0"/>
    <w:rsid w:val="00F91C7C"/>
    <w:rsid w:val="00F9254C"/>
    <w:rsid w:val="00F92D6F"/>
    <w:rsid w:val="00F93950"/>
    <w:rsid w:val="00FA5194"/>
    <w:rsid w:val="00FA6E7B"/>
    <w:rsid w:val="00FB7610"/>
    <w:rsid w:val="00FC19B0"/>
    <w:rsid w:val="00FC35CB"/>
    <w:rsid w:val="00FE094C"/>
    <w:rsid w:val="00FE75F6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1E514"/>
  <w15:docId w15:val="{730342EF-82C9-4A33-8814-6964677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BF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F0BFB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9F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6F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6F15"/>
    <w:rPr>
      <w:sz w:val="18"/>
      <w:szCs w:val="18"/>
    </w:rPr>
  </w:style>
  <w:style w:type="paragraph" w:styleId="a8">
    <w:name w:val="List Paragraph"/>
    <w:basedOn w:val="a"/>
    <w:uiPriority w:val="34"/>
    <w:qFormat/>
    <w:rsid w:val="00D449D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0F2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20F2C"/>
    <w:rPr>
      <w:sz w:val="18"/>
      <w:szCs w:val="18"/>
    </w:rPr>
  </w:style>
  <w:style w:type="paragraph" w:styleId="ab">
    <w:name w:val="Revision"/>
    <w:hidden/>
    <w:uiPriority w:val="99"/>
    <w:semiHidden/>
    <w:rsid w:val="00DF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x l</cp:lastModifiedBy>
  <cp:revision>9</cp:revision>
  <cp:lastPrinted>2021-11-12T00:31:00Z</cp:lastPrinted>
  <dcterms:created xsi:type="dcterms:W3CDTF">2022-03-03T08:14:00Z</dcterms:created>
  <dcterms:modified xsi:type="dcterms:W3CDTF">2022-03-03T10:45:00Z</dcterms:modified>
</cp:coreProperties>
</file>